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0F45265" w14:textId="34B11E88" w:rsidR="003F570C" w:rsidRPr="00CF186E" w:rsidRDefault="00CF186E" w:rsidP="00CF186E">
      <w:pPr>
        <w:pBdr>
          <w:bottom w:val="double" w:sz="6" w:space="1" w:color="auto"/>
        </w:pBdr>
        <w:rPr>
          <w:bCs/>
          <w:sz w:val="28"/>
        </w:rPr>
      </w:pPr>
      <w:r w:rsidRPr="00CF186E">
        <w:rPr>
          <w:b/>
          <w:sz w:val="28"/>
        </w:rPr>
        <w:t>ABS-169338</w:t>
      </w:r>
      <w:r w:rsidRPr="00CF186E">
        <w:rPr>
          <w:bCs/>
          <w:sz w:val="28"/>
        </w:rPr>
        <w:t xml:space="preserve"> </w:t>
      </w:r>
      <w:proofErr w:type="spellStart"/>
      <w:r w:rsidRPr="00CF186E">
        <w:rPr>
          <w:bCs/>
          <w:sz w:val="28"/>
        </w:rPr>
        <w:t>AutomatedRouteDocumentGeneration</w:t>
      </w:r>
      <w:proofErr w:type="spellEnd"/>
      <w:r w:rsidRPr="00CF186E">
        <w:rPr>
          <w:bCs/>
          <w:sz w:val="28"/>
        </w:rPr>
        <w:t>: Mixed routes blocked by web service but not by Invoice Generation</w:t>
      </w:r>
    </w:p>
    <w:tbl>
      <w:tblPr>
        <w:tblStyle w:val="GridTable4-Accent5"/>
        <w:tblW w:w="0" w:type="auto"/>
        <w:tblLook w:val="04A0" w:firstRow="1" w:lastRow="0" w:firstColumn="1" w:lastColumn="0" w:noHBand="0" w:noVBand="1"/>
      </w:tblPr>
      <w:tblGrid>
        <w:gridCol w:w="4675"/>
        <w:gridCol w:w="4675"/>
      </w:tblGrid>
      <w:tr w:rsidR="00E271B9" w14:paraId="2A4EB2B2" w14:textId="77777777" w:rsidTr="00E271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1809D645" w14:textId="77777777" w:rsidR="00E271B9" w:rsidRDefault="00E271B9">
            <w:r w:rsidRPr="000D7F40">
              <w:rPr>
                <w:b w:val="0"/>
                <w:sz w:val="24"/>
              </w:rPr>
              <w:t>Environment</w:t>
            </w:r>
          </w:p>
        </w:tc>
        <w:tc>
          <w:tcPr>
            <w:tcW w:w="4675" w:type="dxa"/>
          </w:tcPr>
          <w:p w14:paraId="4C6DC5EB" w14:textId="77777777" w:rsidR="00E271B9" w:rsidRDefault="00E271B9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 w:rsidRPr="000D7F40">
              <w:rPr>
                <w:b w:val="0"/>
                <w:sz w:val="24"/>
              </w:rPr>
              <w:t>Prerequisites</w:t>
            </w:r>
          </w:p>
        </w:tc>
      </w:tr>
      <w:tr w:rsidR="00E271B9" w14:paraId="73685BED" w14:textId="77777777" w:rsidTr="00E271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675" w:type="dxa"/>
          </w:tcPr>
          <w:p w14:paraId="22D5099E" w14:textId="3EC00C2E" w:rsidR="00431CB5" w:rsidRPr="00E34600" w:rsidRDefault="00431CB5" w:rsidP="00431CB5">
            <w:pPr>
              <w:rPr>
                <w:b w:val="0"/>
                <w:sz w:val="20"/>
              </w:rPr>
            </w:pPr>
            <w:r w:rsidRPr="00E34600">
              <w:rPr>
                <w:b w:val="0"/>
                <w:sz w:val="20"/>
              </w:rPr>
              <w:t>Version:9.0</w:t>
            </w:r>
            <w:r w:rsidR="000658BB">
              <w:rPr>
                <w:b w:val="0"/>
                <w:sz w:val="20"/>
              </w:rPr>
              <w:t>7</w:t>
            </w:r>
            <w:r w:rsidRPr="00E34600">
              <w:rPr>
                <w:b w:val="0"/>
                <w:sz w:val="20"/>
              </w:rPr>
              <w:t>.0</w:t>
            </w:r>
            <w:r w:rsidR="000658BB">
              <w:rPr>
                <w:b w:val="0"/>
                <w:sz w:val="20"/>
              </w:rPr>
              <w:t>0</w:t>
            </w:r>
          </w:p>
          <w:p w14:paraId="61DEC4E5" w14:textId="72501A15" w:rsidR="00431CB5" w:rsidRPr="00E34600" w:rsidRDefault="00431CB5" w:rsidP="00431CB5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DBServerName=</w:t>
            </w:r>
            <w:r w:rsidRPr="00E34600">
              <w:rPr>
                <w:b w:val="0"/>
                <w:sz w:val="20"/>
              </w:rPr>
              <w:t>abs-srv</w:t>
            </w:r>
            <w:r w:rsidR="000658BB">
              <w:rPr>
                <w:b w:val="0"/>
                <w:sz w:val="20"/>
              </w:rPr>
              <w:t>20</w:t>
            </w:r>
            <w:r w:rsidRPr="00E34600">
              <w:rPr>
                <w:b w:val="0"/>
                <w:sz w:val="20"/>
              </w:rPr>
              <w:t>.internal.abslbs.com</w:t>
            </w:r>
          </w:p>
          <w:p w14:paraId="3A345E82" w14:textId="1E488771" w:rsidR="00431CB5" w:rsidRPr="000D7F40" w:rsidRDefault="00431CB5" w:rsidP="00431CB5">
            <w:pPr>
              <w:rPr>
                <w:b w:val="0"/>
                <w:sz w:val="20"/>
              </w:rPr>
            </w:pPr>
            <w:r w:rsidRPr="000D7F40">
              <w:rPr>
                <w:b w:val="0"/>
                <w:sz w:val="20"/>
              </w:rPr>
              <w:t>DBSID=</w:t>
            </w:r>
            <w:r>
              <w:rPr>
                <w:b w:val="0"/>
                <w:sz w:val="20"/>
              </w:rPr>
              <w:t>CUST2</w:t>
            </w:r>
            <w:r w:rsidR="000658BB">
              <w:rPr>
                <w:b w:val="0"/>
                <w:sz w:val="20"/>
              </w:rPr>
              <w:t>4</w:t>
            </w:r>
          </w:p>
          <w:p w14:paraId="061A687D" w14:textId="2C46D755" w:rsidR="00431CB5" w:rsidRPr="000D7F40" w:rsidRDefault="00431CB5" w:rsidP="00431CB5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DBUser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>
              <w:rPr>
                <w:b w:val="0"/>
                <w:sz w:val="20"/>
              </w:rPr>
              <w:t>UNF</w:t>
            </w:r>
            <w:r w:rsidR="000658BB">
              <w:rPr>
                <w:b w:val="0"/>
                <w:sz w:val="20"/>
              </w:rPr>
              <w:t>DEV</w:t>
            </w:r>
          </w:p>
          <w:p w14:paraId="3E272CEC" w14:textId="54A76078" w:rsidR="00431CB5" w:rsidRPr="000D7F40" w:rsidRDefault="00431CB5" w:rsidP="00431CB5">
            <w:pPr>
              <w:rPr>
                <w:b w:val="0"/>
                <w:sz w:val="20"/>
              </w:rPr>
            </w:pPr>
            <w:proofErr w:type="spellStart"/>
            <w:r w:rsidRPr="000D7F40">
              <w:rPr>
                <w:b w:val="0"/>
                <w:sz w:val="20"/>
              </w:rPr>
              <w:t>DBPassword</w:t>
            </w:r>
            <w:proofErr w:type="spellEnd"/>
            <w:r w:rsidRPr="000D7F40">
              <w:rPr>
                <w:b w:val="0"/>
                <w:sz w:val="20"/>
              </w:rPr>
              <w:t>=</w:t>
            </w:r>
            <w:r w:rsidR="000658BB">
              <w:rPr>
                <w:b w:val="0"/>
                <w:sz w:val="20"/>
              </w:rPr>
              <w:t xml:space="preserve"> UNFDEV</w:t>
            </w:r>
          </w:p>
          <w:p w14:paraId="75DD4869" w14:textId="7FF32555" w:rsidR="00E271B9" w:rsidRPr="000D7F40" w:rsidRDefault="00431CB5" w:rsidP="00431CB5">
            <w:pPr>
              <w:rPr>
                <w:sz w:val="20"/>
              </w:rPr>
            </w:pPr>
            <w:r w:rsidRPr="000D7F40">
              <w:rPr>
                <w:b w:val="0"/>
                <w:sz w:val="20"/>
              </w:rPr>
              <w:t>Environment=</w:t>
            </w:r>
            <w:r>
              <w:rPr>
                <w:b w:val="0"/>
                <w:sz w:val="20"/>
              </w:rPr>
              <w:t>Test</w:t>
            </w:r>
          </w:p>
        </w:tc>
        <w:tc>
          <w:tcPr>
            <w:tcW w:w="4675" w:type="dxa"/>
          </w:tcPr>
          <w:p w14:paraId="452FE1A6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Module:</w:t>
            </w:r>
          </w:p>
          <w:p w14:paraId="58F080BC" w14:textId="77777777" w:rsidR="00E271B9" w:rsidRPr="000D7F40" w:rsidRDefault="00E271B9" w:rsidP="00E271B9">
            <w:pPr>
              <w:pStyle w:val="ListParagraph"/>
              <w:numPr>
                <w:ilvl w:val="0"/>
                <w:numId w:val="1"/>
              </w:num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  <w:r w:rsidRPr="000D7F40">
              <w:rPr>
                <w:sz w:val="20"/>
              </w:rPr>
              <w:t>System setting</w:t>
            </w:r>
          </w:p>
          <w:p w14:paraId="1D878790" w14:textId="1BB45E12" w:rsidR="00E271B9" w:rsidRPr="002824D7" w:rsidRDefault="00E271B9" w:rsidP="002824D7">
            <w:pPr>
              <w:ind w:left="36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0"/>
              </w:rPr>
            </w:pPr>
          </w:p>
        </w:tc>
      </w:tr>
    </w:tbl>
    <w:p w14:paraId="3FB06765" w14:textId="23583F26" w:rsidR="003F570C" w:rsidRDefault="003F570C" w:rsidP="009E6B9B"/>
    <w:sdt>
      <w:sdtPr>
        <w:rPr>
          <w:rFonts w:asciiTheme="minorHAnsi" w:eastAsiaTheme="minorHAnsi" w:hAnsiTheme="minorHAnsi" w:cstheme="minorBidi"/>
          <w:color w:val="auto"/>
          <w:sz w:val="22"/>
          <w:szCs w:val="22"/>
        </w:rPr>
        <w:id w:val="-1989539985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683CA8C" w14:textId="75D2536D" w:rsidR="00773F90" w:rsidRDefault="00773F90">
          <w:pPr>
            <w:pStyle w:val="TOCHeading"/>
          </w:pPr>
          <w:r>
            <w:t>Contents</w:t>
          </w:r>
        </w:p>
        <w:p w14:paraId="54DCE38E" w14:textId="0F4516C7" w:rsidR="00C25B4A" w:rsidRDefault="00773F90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r>
            <w:rPr>
              <w:b/>
              <w:bCs/>
              <w:noProof/>
            </w:rPr>
            <w:fldChar w:fldCharType="begin"/>
          </w:r>
          <w:r>
            <w:rPr>
              <w:b/>
              <w:bCs/>
              <w:noProof/>
            </w:rPr>
            <w:instrText xml:space="preserve"> TOC \o "1-3" \h \z \u </w:instrText>
          </w:r>
          <w:r>
            <w:rPr>
              <w:b/>
              <w:bCs/>
              <w:noProof/>
            </w:rPr>
            <w:fldChar w:fldCharType="separate"/>
          </w:r>
          <w:hyperlink w:anchor="_Toc178677690" w:history="1">
            <w:r w:rsidR="00C25B4A" w:rsidRPr="00985AF4">
              <w:rPr>
                <w:rStyle w:val="Hyperlink"/>
                <w:noProof/>
              </w:rPr>
              <w:t>Reproducing before fix</w:t>
            </w:r>
            <w:r w:rsidR="00C25B4A">
              <w:rPr>
                <w:noProof/>
                <w:webHidden/>
              </w:rPr>
              <w:tab/>
            </w:r>
            <w:r w:rsidR="00C25B4A">
              <w:rPr>
                <w:noProof/>
                <w:webHidden/>
              </w:rPr>
              <w:fldChar w:fldCharType="begin"/>
            </w:r>
            <w:r w:rsidR="00C25B4A">
              <w:rPr>
                <w:noProof/>
                <w:webHidden/>
              </w:rPr>
              <w:instrText xml:space="preserve"> PAGEREF _Toc178677690 \h </w:instrText>
            </w:r>
            <w:r w:rsidR="00C25B4A">
              <w:rPr>
                <w:noProof/>
                <w:webHidden/>
              </w:rPr>
            </w:r>
            <w:r w:rsidR="00C25B4A">
              <w:rPr>
                <w:noProof/>
                <w:webHidden/>
              </w:rPr>
              <w:fldChar w:fldCharType="separate"/>
            </w:r>
            <w:r w:rsidR="00C25B4A">
              <w:rPr>
                <w:noProof/>
                <w:webHidden/>
              </w:rPr>
              <w:t>1</w:t>
            </w:r>
            <w:r w:rsidR="00C25B4A">
              <w:rPr>
                <w:noProof/>
                <w:webHidden/>
              </w:rPr>
              <w:fldChar w:fldCharType="end"/>
            </w:r>
          </w:hyperlink>
        </w:p>
        <w:p w14:paraId="3912A23E" w14:textId="0B486904" w:rsidR="00C25B4A" w:rsidRDefault="00C25B4A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8677691" w:history="1">
            <w:r w:rsidRPr="00985AF4">
              <w:rPr>
                <w:rStyle w:val="Hyperlink"/>
                <w:noProof/>
              </w:rPr>
              <w:t>Steps to reproduce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_Toc178677691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E6EE55" w14:textId="0CBDD4F8" w:rsidR="00C25B4A" w:rsidRDefault="00C25B4A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8677692" w:history="1">
            <w:r w:rsidRPr="00985AF4">
              <w:rPr>
                <w:rStyle w:val="Hyperlink"/>
                <w:noProof/>
              </w:rPr>
              <w:t>Current Behavior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_Toc178677692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851E322" w14:textId="03A6248E" w:rsidR="00C25B4A" w:rsidRDefault="00C25B4A">
          <w:pPr>
            <w:pStyle w:val="TOC1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8677693" w:history="1">
            <w:r w:rsidRPr="00985AF4">
              <w:rPr>
                <w:rStyle w:val="Hyperlink"/>
                <w:noProof/>
              </w:rPr>
              <w:t>Retest after fix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_Toc178677693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83684A" w14:textId="7C7B55A1" w:rsidR="00C25B4A" w:rsidRDefault="00C25B4A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8677694" w:history="1">
            <w:r w:rsidRPr="00985AF4">
              <w:rPr>
                <w:rStyle w:val="Hyperlink"/>
                <w:noProof/>
              </w:rPr>
              <w:t>Test Case 1 – One customer with route stops on 2 different routes from different Invoicing BUs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_Toc178677694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444D007" w14:textId="563F9AB9" w:rsidR="00C25B4A" w:rsidRDefault="00C25B4A">
          <w:pPr>
            <w:pStyle w:val="TOC2"/>
            <w:tabs>
              <w:tab w:val="right" w:leader="dot" w:pos="9350"/>
            </w:tabs>
            <w:rPr>
              <w:rFonts w:eastAsiaTheme="minorEastAsia"/>
              <w:noProof/>
              <w:kern w:val="2"/>
              <w:sz w:val="24"/>
              <w:szCs w:val="24"/>
              <w:lang w:val="en-GB" w:eastAsia="en-GB"/>
              <w14:ligatures w14:val="standardContextual"/>
            </w:rPr>
          </w:pPr>
          <w:hyperlink w:anchor="_Toc178677695" w:history="1">
            <w:r w:rsidRPr="00985AF4">
              <w:rPr>
                <w:rStyle w:val="Hyperlink"/>
                <w:noProof/>
              </w:rPr>
              <w:t>Test Case 2 – Packing note generation via REST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_Toc178677695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12998FA" w14:textId="2EED5AA9" w:rsidR="00773F90" w:rsidRDefault="00773F90" w:rsidP="009E6B9B">
          <w:r>
            <w:rPr>
              <w:b/>
              <w:bCs/>
              <w:noProof/>
            </w:rPr>
            <w:fldChar w:fldCharType="end"/>
          </w:r>
        </w:p>
      </w:sdtContent>
    </w:sdt>
    <w:bookmarkStart w:id="0" w:name="Reproducing"/>
    <w:p w14:paraId="7AAA2C41" w14:textId="510357F7" w:rsidR="009E6B9B" w:rsidRDefault="00773F90" w:rsidP="00773F90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"Reproducing_TableContents" </w:instrText>
      </w:r>
      <w:r>
        <w:fldChar w:fldCharType="separate"/>
      </w:r>
      <w:bookmarkStart w:id="1" w:name="_Toc178677690"/>
      <w:r w:rsidR="009E6B9B" w:rsidRPr="00773F90">
        <w:rPr>
          <w:rStyle w:val="Hyperlink"/>
        </w:rPr>
        <w:t>Reproducing before fix</w:t>
      </w:r>
      <w:bookmarkEnd w:id="1"/>
      <w:r>
        <w:fldChar w:fldCharType="end"/>
      </w:r>
    </w:p>
    <w:p w14:paraId="4ABB2A8B" w14:textId="641B9353" w:rsidR="00C2244E" w:rsidRPr="00311354" w:rsidRDefault="00937B9B" w:rsidP="00937B9B">
      <w:pPr>
        <w:pStyle w:val="Heading2"/>
        <w:rPr>
          <w:u w:val="single"/>
        </w:rPr>
      </w:pPr>
      <w:bookmarkStart w:id="2" w:name="_Toc178677691"/>
      <w:bookmarkEnd w:id="0"/>
      <w:r w:rsidRPr="00311354">
        <w:rPr>
          <w:u w:val="single"/>
        </w:rPr>
        <w:t>Steps to reproduce</w:t>
      </w:r>
      <w:bookmarkEnd w:id="2"/>
    </w:p>
    <w:p w14:paraId="1DB417F2" w14:textId="5D50DE3F" w:rsidR="00992A06" w:rsidRDefault="00992A06" w:rsidP="00C7443B">
      <w:pPr>
        <w:pStyle w:val="ListParagraph"/>
        <w:numPr>
          <w:ilvl w:val="0"/>
          <w:numId w:val="2"/>
        </w:numPr>
      </w:pPr>
      <w:r>
        <w:t>Select a BU on a plant with multiple Bus (ex: BU 088)</w:t>
      </w:r>
      <w:r w:rsidR="0024635B">
        <w:t>.</w:t>
      </w:r>
    </w:p>
    <w:p w14:paraId="20572871" w14:textId="62D7DA41" w:rsidR="00552CA9" w:rsidRDefault="00E36E13" w:rsidP="00C7443B">
      <w:pPr>
        <w:pStyle w:val="ListParagraph"/>
        <w:numPr>
          <w:ilvl w:val="0"/>
          <w:numId w:val="2"/>
        </w:numPr>
      </w:pPr>
      <w:r>
        <w:t xml:space="preserve">Route Status Control DLG: </w:t>
      </w:r>
      <w:r w:rsidR="00B95051">
        <w:t>Pick a route and select a customer on that route</w:t>
      </w:r>
      <w:r w:rsidR="00F22EE9">
        <w:t xml:space="preserve"> from a different BU than the current BU (ex: select a </w:t>
      </w:r>
      <w:proofErr w:type="spellStart"/>
      <w:r w:rsidR="00F22EE9">
        <w:t>routecontrol</w:t>
      </w:r>
      <w:proofErr w:type="spellEnd"/>
      <w:r w:rsidR="00F22EE9">
        <w:t xml:space="preserve"> from BU 095)</w:t>
      </w:r>
    </w:p>
    <w:p w14:paraId="1B7725D8" w14:textId="4391D390" w:rsidR="0047303A" w:rsidRDefault="0047303A" w:rsidP="0047303A">
      <w:r>
        <w:rPr>
          <w:noProof/>
        </w:rPr>
        <w:drawing>
          <wp:inline distT="0" distB="0" distL="0" distR="0" wp14:anchorId="4C6E04D1" wp14:editId="20A85B4F">
            <wp:extent cx="6478799" cy="2311879"/>
            <wp:effectExtent l="0" t="0" r="0" b="0"/>
            <wp:docPr id="138870603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8706030" name="Picture 1" descr="A screenshot of a computer&#10;&#10;Description automatically generated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487827" cy="23151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AFE223" w14:textId="2BA99158" w:rsidR="00B95051" w:rsidRDefault="00A5155A" w:rsidP="00C7443B">
      <w:pPr>
        <w:pStyle w:val="ListParagraph"/>
        <w:numPr>
          <w:ilvl w:val="0"/>
          <w:numId w:val="2"/>
        </w:numPr>
      </w:pPr>
      <w:r>
        <w:t xml:space="preserve">Customer DLG: Load the customer </w:t>
      </w:r>
      <w:r w:rsidRPr="00A5155A">
        <w:t>1320616</w:t>
      </w:r>
      <w:r>
        <w:t xml:space="preserve"> from depot BU 095</w:t>
      </w:r>
    </w:p>
    <w:p w14:paraId="11746116" w14:textId="57045819" w:rsidR="0024307E" w:rsidRDefault="0024307E" w:rsidP="0024307E">
      <w:r>
        <w:rPr>
          <w:noProof/>
        </w:rPr>
        <w:lastRenderedPageBreak/>
        <w:drawing>
          <wp:inline distT="0" distB="0" distL="0" distR="0" wp14:anchorId="5CB49CC2" wp14:editId="0F6EF521">
            <wp:extent cx="5943600" cy="1843405"/>
            <wp:effectExtent l="0" t="0" r="0" b="4445"/>
            <wp:docPr id="2862136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2136" name="Picture 1" descr="A screenshot of a computer&#10;&#10;Description automatically generated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43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6FFC43" w14:textId="77777777" w:rsidR="00310A8B" w:rsidRDefault="00DD1664" w:rsidP="00DD1664">
      <w:pPr>
        <w:pStyle w:val="ListParagraph"/>
        <w:numPr>
          <w:ilvl w:val="0"/>
          <w:numId w:val="2"/>
        </w:numPr>
      </w:pPr>
      <w:r>
        <w:t xml:space="preserve">Customer DLG: Go to Delivery tab and </w:t>
      </w:r>
      <w:r w:rsidR="00B97FCA">
        <w:t xml:space="preserve">modify the existing </w:t>
      </w:r>
      <w:r>
        <w:t xml:space="preserve">delivery scheme </w:t>
      </w:r>
      <w:r w:rsidR="00B97FCA">
        <w:t xml:space="preserve">to add a second route </w:t>
      </w:r>
      <w:r>
        <w:t xml:space="preserve">for the same day as the </w:t>
      </w:r>
      <w:r w:rsidR="00310A8B">
        <w:t>existing one</w:t>
      </w:r>
    </w:p>
    <w:p w14:paraId="442FF950" w14:textId="77777777" w:rsidR="003954EF" w:rsidRDefault="00CB2A56" w:rsidP="00310A8B">
      <w:r>
        <w:rPr>
          <w:noProof/>
        </w:rPr>
        <w:drawing>
          <wp:inline distT="0" distB="0" distL="0" distR="0" wp14:anchorId="2842C057" wp14:editId="7200D742">
            <wp:extent cx="5943600" cy="4614545"/>
            <wp:effectExtent l="0" t="0" r="0" b="0"/>
            <wp:docPr id="70238853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2388531" name="Picture 1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61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52594" w14:textId="63EF6EB9" w:rsidR="00DD1664" w:rsidRDefault="003954EF" w:rsidP="00310A8B">
      <w:r>
        <w:rPr>
          <w:noProof/>
        </w:rPr>
        <w:lastRenderedPageBreak/>
        <w:drawing>
          <wp:inline distT="0" distB="0" distL="0" distR="0" wp14:anchorId="73778FB6" wp14:editId="4887351E">
            <wp:extent cx="5943600" cy="3766820"/>
            <wp:effectExtent l="0" t="0" r="0" b="5080"/>
            <wp:docPr id="1724236958" name="Picture 1" descr="A screenshot of a logi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4236958" name="Picture 1" descr="A screenshot of a login&#10;&#10;Description automatically generated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76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1664">
        <w:t xml:space="preserve"> </w:t>
      </w:r>
    </w:p>
    <w:p w14:paraId="16D69307" w14:textId="288E1A81" w:rsidR="00CD7716" w:rsidRDefault="00CD7716" w:rsidP="00CD7716">
      <w:pPr>
        <w:pStyle w:val="ListParagraph"/>
        <w:numPr>
          <w:ilvl w:val="0"/>
          <w:numId w:val="2"/>
        </w:numPr>
      </w:pPr>
      <w:r>
        <w:t>Save the customer</w:t>
      </w:r>
    </w:p>
    <w:p w14:paraId="562C66DB" w14:textId="70E63CA9" w:rsidR="001F72AE" w:rsidRDefault="001F72AE" w:rsidP="00CD7716">
      <w:pPr>
        <w:pStyle w:val="ListParagraph"/>
        <w:numPr>
          <w:ilvl w:val="0"/>
          <w:numId w:val="2"/>
        </w:numPr>
      </w:pPr>
      <w:r>
        <w:t xml:space="preserve">Route Status Control DLG: </w:t>
      </w:r>
      <w:r w:rsidR="005B0C1E">
        <w:t>Add the original route for your customer (ex: Sep 30 route 1)</w:t>
      </w:r>
    </w:p>
    <w:p w14:paraId="0C7896A3" w14:textId="44B69DC3" w:rsidR="005B0C1E" w:rsidRDefault="00F815BE" w:rsidP="005B0C1E">
      <w:r>
        <w:rPr>
          <w:noProof/>
        </w:rPr>
        <w:drawing>
          <wp:inline distT="0" distB="0" distL="0" distR="0" wp14:anchorId="2CCF23D9" wp14:editId="69322CE5">
            <wp:extent cx="5943600" cy="1273810"/>
            <wp:effectExtent l="0" t="0" r="0" b="2540"/>
            <wp:docPr id="1616497473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497473" name="Picture 1" descr="A screenshot of a computer&#10;&#10;Description automatically generated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273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B5D36" w14:textId="40270ADB" w:rsidR="00F815BE" w:rsidRDefault="00F815BE" w:rsidP="00F815BE">
      <w:pPr>
        <w:pStyle w:val="ListParagraph"/>
        <w:numPr>
          <w:ilvl w:val="0"/>
          <w:numId w:val="2"/>
        </w:numPr>
      </w:pPr>
      <w:r>
        <w:t>Postman: generate invoices for this route via REST call</w:t>
      </w:r>
    </w:p>
    <w:p w14:paraId="69D60B73" w14:textId="527192CC" w:rsidR="00F815BE" w:rsidRDefault="00242EF9" w:rsidP="00F815BE">
      <w:r>
        <w:rPr>
          <w:noProof/>
        </w:rPr>
        <w:drawing>
          <wp:inline distT="0" distB="0" distL="0" distR="0" wp14:anchorId="6A197473" wp14:editId="2EAF4E91">
            <wp:extent cx="5943600" cy="1882775"/>
            <wp:effectExtent l="0" t="0" r="0" b="3175"/>
            <wp:docPr id="1061440930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1440930" name="Picture 1" descr="A screenshot of a computer&#10;&#10;Description automatically generated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408CB6" w14:textId="2AFF85D4" w:rsidR="00064974" w:rsidRDefault="00B51C91" w:rsidP="00F815BE">
      <w:r>
        <w:rPr>
          <w:noProof/>
        </w:rPr>
        <w:lastRenderedPageBreak/>
        <w:drawing>
          <wp:inline distT="0" distB="0" distL="0" distR="0" wp14:anchorId="27BDD1F6" wp14:editId="1456518E">
            <wp:extent cx="5943600" cy="1558290"/>
            <wp:effectExtent l="0" t="0" r="0" b="3810"/>
            <wp:docPr id="79510009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5100098" name="Picture 1" descr="A screenshot of a computer&#10;&#10;Description automatically generated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5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F5509F" w14:textId="15CA1AB5" w:rsidR="00CD7716" w:rsidRDefault="00CD7716" w:rsidP="00CD7716">
      <w:pPr>
        <w:pStyle w:val="ListParagraph"/>
        <w:numPr>
          <w:ilvl w:val="0"/>
          <w:numId w:val="2"/>
        </w:numPr>
      </w:pPr>
      <w:r>
        <w:t xml:space="preserve">Route Status Control DLG: Add the </w:t>
      </w:r>
      <w:r w:rsidR="004B5493">
        <w:t xml:space="preserve">second </w:t>
      </w:r>
      <w:r>
        <w:t>route (ex: Sep 30 2024 route 6)</w:t>
      </w:r>
    </w:p>
    <w:p w14:paraId="62AAE3E8" w14:textId="4CA7BECE" w:rsidR="007D612D" w:rsidRDefault="00522E91" w:rsidP="00522E91">
      <w:r>
        <w:rPr>
          <w:noProof/>
        </w:rPr>
        <w:drawing>
          <wp:inline distT="0" distB="0" distL="0" distR="0" wp14:anchorId="258260A2" wp14:editId="14BFAFED">
            <wp:extent cx="5943600" cy="1386840"/>
            <wp:effectExtent l="0" t="0" r="0" b="3810"/>
            <wp:docPr id="1423798118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798118" name="Picture 1" descr="A screenshot of a computer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38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93D06D" w14:textId="1EA80F61" w:rsidR="007D612D" w:rsidRDefault="00007B60" w:rsidP="007D612D">
      <w:pPr>
        <w:pStyle w:val="ListParagraph"/>
        <w:numPr>
          <w:ilvl w:val="0"/>
          <w:numId w:val="2"/>
        </w:numPr>
      </w:pPr>
      <w:r>
        <w:t>Generate Invoices via REST call</w:t>
      </w:r>
      <w:r w:rsidR="00562A5B">
        <w:t xml:space="preserve"> for this route</w:t>
      </w:r>
    </w:p>
    <w:p w14:paraId="512A6666" w14:textId="034E0E45" w:rsidR="00007B60" w:rsidRDefault="006E2E20" w:rsidP="00007B60">
      <w:r>
        <w:rPr>
          <w:noProof/>
        </w:rPr>
        <w:drawing>
          <wp:inline distT="0" distB="0" distL="0" distR="0" wp14:anchorId="6486153A" wp14:editId="787F010D">
            <wp:extent cx="5943600" cy="2958465"/>
            <wp:effectExtent l="0" t="0" r="0" b="0"/>
            <wp:docPr id="1226640972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640972" name="Picture 1" descr="A screenshot of a computer&#10;&#10;Description automatically generated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5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607619" w14:textId="120FBD70" w:rsidR="009C2332" w:rsidRDefault="009C2332" w:rsidP="00007B60">
      <w:r>
        <w:rPr>
          <w:noProof/>
        </w:rPr>
        <w:lastRenderedPageBreak/>
        <w:drawing>
          <wp:inline distT="0" distB="0" distL="0" distR="0" wp14:anchorId="00E33415" wp14:editId="598E6332">
            <wp:extent cx="5943600" cy="2105660"/>
            <wp:effectExtent l="0" t="0" r="0" b="8890"/>
            <wp:docPr id="2104592609" name="Picture 1" descr="A screenshot of a computer cod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4592609" name="Picture 1" descr="A screenshot of a computer code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0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CFE57B" w14:textId="1BD877A8" w:rsidR="00D90D49" w:rsidRPr="00EB789C" w:rsidRDefault="009C2332" w:rsidP="00007B60">
      <w:pPr>
        <w:rPr>
          <w:color w:val="FF0000"/>
        </w:rPr>
      </w:pPr>
      <w:r w:rsidRPr="00EB789C">
        <w:rPr>
          <w:color w:val="FF0000"/>
        </w:rPr>
        <w:t>The response for the call to generate invoices on route 6 (2</w:t>
      </w:r>
      <w:r w:rsidRPr="00EB789C">
        <w:rPr>
          <w:color w:val="FF0000"/>
          <w:vertAlign w:val="superscript"/>
        </w:rPr>
        <w:t>nd</w:t>
      </w:r>
      <w:r w:rsidRPr="00EB789C">
        <w:rPr>
          <w:color w:val="FF0000"/>
        </w:rPr>
        <w:t xml:space="preserve"> route for this customer) is </w:t>
      </w:r>
      <w:r w:rsidR="00143AFF" w:rsidRPr="00EB789C">
        <w:rPr>
          <w:color w:val="FF0000"/>
        </w:rPr>
        <w:t xml:space="preserve">Response Code: </w:t>
      </w:r>
      <w:r w:rsidRPr="00EB789C">
        <w:rPr>
          <w:color w:val="FF0000"/>
        </w:rPr>
        <w:t>412</w:t>
      </w:r>
      <w:r w:rsidR="00143AFF" w:rsidRPr="00EB789C">
        <w:rPr>
          <w:color w:val="FF0000"/>
        </w:rPr>
        <w:t xml:space="preserve"> with error code: RSC014 / </w:t>
      </w:r>
      <w:r w:rsidR="00146084" w:rsidRPr="00EB789C">
        <w:rPr>
          <w:color w:val="FF0000"/>
        </w:rPr>
        <w:t>"message": "This route has customers from multiple business units".</w:t>
      </w:r>
    </w:p>
    <w:p w14:paraId="0FF8591D" w14:textId="4E4E24CC" w:rsidR="00146084" w:rsidRDefault="00146084" w:rsidP="00146084">
      <w:pPr>
        <w:pStyle w:val="ListParagraph"/>
        <w:numPr>
          <w:ilvl w:val="0"/>
          <w:numId w:val="2"/>
        </w:numPr>
      </w:pPr>
      <w:r>
        <w:t>Try to generate invoices for route 6 from the client</w:t>
      </w:r>
    </w:p>
    <w:p w14:paraId="57CA7CA7" w14:textId="6F5CDE7E" w:rsidR="00EB789C" w:rsidRDefault="00D24A4F" w:rsidP="00EB789C">
      <w:r>
        <w:rPr>
          <w:noProof/>
        </w:rPr>
        <w:drawing>
          <wp:inline distT="0" distB="0" distL="0" distR="0" wp14:anchorId="58D08726" wp14:editId="7F0D8580">
            <wp:extent cx="5943600" cy="4324350"/>
            <wp:effectExtent l="0" t="0" r="0" b="0"/>
            <wp:docPr id="592899915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2899915" name="Picture 1" descr="A screenshot of a computer&#10;&#10;Description automatically generated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2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E012C" w14:textId="42E50917" w:rsidR="003A0BF3" w:rsidRDefault="003A0BF3" w:rsidP="00EB789C">
      <w:r>
        <w:rPr>
          <w:noProof/>
        </w:rPr>
        <w:lastRenderedPageBreak/>
        <w:drawing>
          <wp:inline distT="0" distB="0" distL="0" distR="0" wp14:anchorId="679A813C" wp14:editId="6790252E">
            <wp:extent cx="5943600" cy="1854200"/>
            <wp:effectExtent l="0" t="0" r="0" b="0"/>
            <wp:docPr id="1317900251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7900251" name="Picture 1" descr="A screenshot of a computer&#10;&#10;Description automatically generated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85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8671C7" w14:textId="6FC9B0C3" w:rsidR="003A0BF3" w:rsidRDefault="003A0BF3" w:rsidP="00EB789C">
      <w:r>
        <w:t>Invoices are generated for the route but stop 0 for the customer that is also on route 1 is skipped</w:t>
      </w:r>
    </w:p>
    <w:p w14:paraId="069FBF2E" w14:textId="3493B0FE" w:rsidR="009E6B9B" w:rsidRPr="009E6B9B" w:rsidRDefault="009E6B9B" w:rsidP="009E6B9B">
      <w:pPr>
        <w:rPr>
          <w:b/>
        </w:rPr>
      </w:pPr>
      <w:r w:rsidRPr="009E6B9B">
        <w:rPr>
          <w:b/>
        </w:rPr>
        <w:t>REPRODUCED OK.</w:t>
      </w:r>
    </w:p>
    <w:p w14:paraId="5EF760B9" w14:textId="5102B9ED" w:rsidR="009E6B9B" w:rsidRPr="00311354" w:rsidRDefault="00937B9B" w:rsidP="00937B9B">
      <w:pPr>
        <w:pStyle w:val="Heading2"/>
        <w:rPr>
          <w:u w:val="single"/>
        </w:rPr>
      </w:pPr>
      <w:bookmarkStart w:id="3" w:name="_Toc178677692"/>
      <w:r w:rsidRPr="00311354">
        <w:rPr>
          <w:u w:val="single"/>
        </w:rPr>
        <w:t>Current Behavior</w:t>
      </w:r>
      <w:bookmarkEnd w:id="3"/>
    </w:p>
    <w:p w14:paraId="70A395B5" w14:textId="74FDA107" w:rsidR="00D464F3" w:rsidRPr="0055232A" w:rsidRDefault="003A0BF3" w:rsidP="00D464F3">
      <w:pPr>
        <w:rPr>
          <w:color w:val="FF0000"/>
        </w:rPr>
      </w:pPr>
      <w:r>
        <w:t>If a customer has a stop on</w:t>
      </w:r>
      <w:r w:rsidR="00A42BE1">
        <w:t xml:space="preserve"> 2 routes: Route A is on the same </w:t>
      </w:r>
      <w:r w:rsidR="00FB6A05">
        <w:t xml:space="preserve">invoicing BU as the customer and route B is on a different invoicing BU than the customer and the user generates invoices for route A and after </w:t>
      </w:r>
      <w:r w:rsidR="0055232A">
        <w:t xml:space="preserve">for route B, via REST call the response will be: </w:t>
      </w:r>
      <w:r w:rsidR="0055232A" w:rsidRPr="00EB789C">
        <w:rPr>
          <w:color w:val="FF0000"/>
        </w:rPr>
        <w:t>Response Code: 412 with error code: RSC014 / "message": "This route has customers from multiple business units".</w:t>
      </w:r>
      <w:r w:rsidR="0055232A">
        <w:t xml:space="preserve"> </w:t>
      </w:r>
    </w:p>
    <w:bookmarkStart w:id="4" w:name="Retest"/>
    <w:p w14:paraId="73193238" w14:textId="54A37DC9" w:rsidR="00773F90" w:rsidRPr="00773F90" w:rsidRDefault="00773F90" w:rsidP="00C36C78">
      <w:pPr>
        <w:pStyle w:val="Heading1"/>
        <w:pBdr>
          <w:bottom w:val="double" w:sz="6" w:space="1" w:color="auto"/>
        </w:pBdr>
      </w:pPr>
      <w:r>
        <w:fldChar w:fldCharType="begin"/>
      </w:r>
      <w:r>
        <w:instrText xml:space="preserve"> HYPERLINK  \l "Retest_TableContents" </w:instrText>
      </w:r>
      <w:r>
        <w:fldChar w:fldCharType="separate"/>
      </w:r>
      <w:bookmarkStart w:id="5" w:name="_Toc178677693"/>
      <w:r w:rsidR="009E6B9B" w:rsidRPr="00773F90">
        <w:rPr>
          <w:rStyle w:val="Hyperlink"/>
        </w:rPr>
        <w:t>Retest after fix</w:t>
      </w:r>
      <w:bookmarkEnd w:id="5"/>
      <w:r>
        <w:fldChar w:fldCharType="end"/>
      </w:r>
    </w:p>
    <w:p w14:paraId="5B26A730" w14:textId="26E7114C" w:rsidR="00311354" w:rsidRDefault="00311354" w:rsidP="00311354">
      <w:pPr>
        <w:pStyle w:val="Heading2"/>
      </w:pPr>
      <w:bookmarkStart w:id="6" w:name="_Toc178677694"/>
      <w:bookmarkEnd w:id="4"/>
      <w:r>
        <w:t xml:space="preserve">Test Case 1 – </w:t>
      </w:r>
      <w:r w:rsidR="005F0D61">
        <w:t>One customer with route stops on 2 different routes from different Invoicing BUs</w:t>
      </w:r>
      <w:bookmarkEnd w:id="6"/>
      <w:r w:rsidR="005F0D61">
        <w:t xml:space="preserve"> </w:t>
      </w:r>
    </w:p>
    <w:p w14:paraId="32CE1953" w14:textId="77777777" w:rsidR="004540AE" w:rsidRDefault="00311354" w:rsidP="004540AE">
      <w:r w:rsidRPr="00311354">
        <w:rPr>
          <w:bCs/>
        </w:rPr>
        <w:t xml:space="preserve">Expected behavior: </w:t>
      </w:r>
      <w:r w:rsidR="004540AE">
        <w:t>The invoicing for the REST call should disregard the stop with the different BU if the majority of stops on that route are from different invoicing BUs than the customer.</w:t>
      </w:r>
    </w:p>
    <w:p w14:paraId="421D811D" w14:textId="711E0154" w:rsidR="00311354" w:rsidRPr="004540AE" w:rsidRDefault="004540AE" w:rsidP="009E6B9B">
      <w:r>
        <w:t>For example: if you have a route with 20 stops and from those only 2 customers are from a different invoicing BU than the other 18 then the response to the REST invoicing web call should still go through and the invoicing process should start.</w:t>
      </w:r>
    </w:p>
    <w:p w14:paraId="5C7B98EC" w14:textId="615C4704" w:rsidR="00C2244E" w:rsidRDefault="00C2244E" w:rsidP="009E6B9B">
      <w:pPr>
        <w:rPr>
          <w:bCs/>
        </w:rPr>
      </w:pPr>
      <w:r w:rsidRPr="00311354">
        <w:rPr>
          <w:bCs/>
        </w:rPr>
        <w:t xml:space="preserve">Hash: </w:t>
      </w:r>
      <w:r w:rsidR="00901C40" w:rsidRPr="00901C40">
        <w:rPr>
          <w:bCs/>
        </w:rPr>
        <w:t>05b6a57</w:t>
      </w:r>
    </w:p>
    <w:p w14:paraId="24FD4602" w14:textId="5B7F0772" w:rsidR="00172ED5" w:rsidRDefault="00172ED5" w:rsidP="00172ED5">
      <w:pPr>
        <w:pStyle w:val="ListParagraph"/>
        <w:numPr>
          <w:ilvl w:val="0"/>
          <w:numId w:val="10"/>
        </w:numPr>
      </w:pPr>
      <w:r>
        <w:t xml:space="preserve">Select a BU on a plant with multiple Bus </w:t>
      </w:r>
    </w:p>
    <w:p w14:paraId="1F406817" w14:textId="3E9C1F69" w:rsidR="00172ED5" w:rsidRDefault="00172ED5" w:rsidP="00172ED5">
      <w:pPr>
        <w:pStyle w:val="ListParagraph"/>
        <w:numPr>
          <w:ilvl w:val="0"/>
          <w:numId w:val="10"/>
        </w:numPr>
      </w:pPr>
      <w:r>
        <w:lastRenderedPageBreak/>
        <w:t xml:space="preserve">Route Status Control DLG: Pick a route and select a customer on that route from a different BU than the current BU </w:t>
      </w:r>
      <w:r w:rsidR="00901C40">
        <w:rPr>
          <w:noProof/>
        </w:rPr>
        <w:drawing>
          <wp:inline distT="0" distB="0" distL="0" distR="0" wp14:anchorId="64A0E478" wp14:editId="4F8CF729">
            <wp:extent cx="5943600" cy="3162300"/>
            <wp:effectExtent l="0" t="0" r="0" b="0"/>
            <wp:docPr id="127670307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88630B" w14:textId="1FD13599" w:rsidR="00172ED5" w:rsidRDefault="00172ED5" w:rsidP="00172ED5">
      <w:pPr>
        <w:pStyle w:val="ListParagraph"/>
        <w:numPr>
          <w:ilvl w:val="0"/>
          <w:numId w:val="10"/>
        </w:numPr>
      </w:pPr>
      <w:r>
        <w:t xml:space="preserve">Customer DLG: Load the customer </w:t>
      </w:r>
      <w:r w:rsidR="00901C40">
        <w:rPr>
          <w:noProof/>
        </w:rPr>
        <w:drawing>
          <wp:inline distT="0" distB="0" distL="0" distR="0" wp14:anchorId="4AF5C996" wp14:editId="34703423">
            <wp:extent cx="5943600" cy="3162300"/>
            <wp:effectExtent l="0" t="0" r="0" b="0"/>
            <wp:docPr id="51337527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7D7D7" w14:textId="334631CA" w:rsidR="00172ED5" w:rsidRDefault="00172ED5" w:rsidP="00172ED5">
      <w:pPr>
        <w:pStyle w:val="ListParagraph"/>
        <w:numPr>
          <w:ilvl w:val="0"/>
          <w:numId w:val="10"/>
        </w:numPr>
      </w:pPr>
      <w:r>
        <w:t>Customer DLG: Go to Delivery tab and modify the existing delivery scheme to add a second route for the same day as the existing one</w:t>
      </w:r>
      <w:r w:rsidR="00901C40">
        <w:rPr>
          <w:noProof/>
        </w:rPr>
        <w:lastRenderedPageBreak/>
        <w:drawing>
          <wp:inline distT="0" distB="0" distL="0" distR="0" wp14:anchorId="77E88CF3" wp14:editId="26E4D947">
            <wp:extent cx="5943600" cy="3162300"/>
            <wp:effectExtent l="0" t="0" r="0" b="0"/>
            <wp:docPr id="106254300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C40">
        <w:rPr>
          <w:noProof/>
        </w:rPr>
        <w:drawing>
          <wp:inline distT="0" distB="0" distL="0" distR="0" wp14:anchorId="5D7BDA2F" wp14:editId="2FD8B001">
            <wp:extent cx="5943600" cy="3162300"/>
            <wp:effectExtent l="0" t="0" r="0" b="0"/>
            <wp:docPr id="109752761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C40">
        <w:rPr>
          <w:noProof/>
        </w:rPr>
        <w:lastRenderedPageBreak/>
        <w:drawing>
          <wp:inline distT="0" distB="0" distL="0" distR="0" wp14:anchorId="44048E58" wp14:editId="2899D04C">
            <wp:extent cx="5935980" cy="3162300"/>
            <wp:effectExtent l="0" t="0" r="7620" b="0"/>
            <wp:docPr id="382586437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5FFA99" w14:textId="77777777" w:rsidR="00172ED5" w:rsidRDefault="00172ED5" w:rsidP="00172ED5">
      <w:pPr>
        <w:pStyle w:val="ListParagraph"/>
        <w:numPr>
          <w:ilvl w:val="0"/>
          <w:numId w:val="10"/>
        </w:numPr>
      </w:pPr>
      <w:r>
        <w:t>Save the customer</w:t>
      </w:r>
    </w:p>
    <w:p w14:paraId="333E8A5B" w14:textId="26F0D30C" w:rsidR="00172ED5" w:rsidRDefault="00172ED5" w:rsidP="00172ED5">
      <w:pPr>
        <w:pStyle w:val="ListParagraph"/>
        <w:numPr>
          <w:ilvl w:val="0"/>
          <w:numId w:val="10"/>
        </w:numPr>
      </w:pPr>
      <w:r>
        <w:t xml:space="preserve">Route Status Control DLG: Add the original route for your customer </w:t>
      </w:r>
    </w:p>
    <w:p w14:paraId="1ABA11CF" w14:textId="41E1C0F2" w:rsidR="00172ED5" w:rsidRDefault="00172ED5" w:rsidP="00172ED5">
      <w:pPr>
        <w:pStyle w:val="ListParagraph"/>
        <w:numPr>
          <w:ilvl w:val="0"/>
          <w:numId w:val="10"/>
        </w:numPr>
      </w:pPr>
      <w:r>
        <w:lastRenderedPageBreak/>
        <w:t>Postman: generate invoices for this route via REST call</w:t>
      </w:r>
      <w:r w:rsidR="00901C40">
        <w:rPr>
          <w:noProof/>
        </w:rPr>
        <w:drawing>
          <wp:inline distT="0" distB="0" distL="0" distR="0" wp14:anchorId="47AD1B1A" wp14:editId="1E41CDC9">
            <wp:extent cx="5943600" cy="3200400"/>
            <wp:effectExtent l="0" t="0" r="0" b="0"/>
            <wp:docPr id="133626267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0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C40">
        <w:rPr>
          <w:noProof/>
        </w:rPr>
        <w:drawing>
          <wp:inline distT="0" distB="0" distL="0" distR="0" wp14:anchorId="6542F221" wp14:editId="31F895DB">
            <wp:extent cx="5943600" cy="3162300"/>
            <wp:effectExtent l="0" t="0" r="0" b="0"/>
            <wp:docPr id="37071009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E54285" w14:textId="1E9014E1" w:rsidR="00172ED5" w:rsidRDefault="00172ED5" w:rsidP="00172ED5">
      <w:pPr>
        <w:pStyle w:val="ListParagraph"/>
        <w:numPr>
          <w:ilvl w:val="0"/>
          <w:numId w:val="10"/>
        </w:numPr>
      </w:pPr>
      <w:r>
        <w:lastRenderedPageBreak/>
        <w:t>Route Status Control DLG: Add the second route</w:t>
      </w:r>
      <w:r w:rsidR="00901C40">
        <w:rPr>
          <w:noProof/>
        </w:rPr>
        <w:drawing>
          <wp:inline distT="0" distB="0" distL="0" distR="0" wp14:anchorId="128CC4C6" wp14:editId="19CEEA20">
            <wp:extent cx="5943600" cy="3154680"/>
            <wp:effectExtent l="0" t="0" r="0" b="7620"/>
            <wp:docPr id="40443845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30420" w14:textId="2BE452AE" w:rsidR="00172ED5" w:rsidRDefault="00172ED5" w:rsidP="00172ED5">
      <w:pPr>
        <w:pStyle w:val="ListParagraph"/>
        <w:numPr>
          <w:ilvl w:val="0"/>
          <w:numId w:val="10"/>
        </w:numPr>
      </w:pPr>
      <w:r>
        <w:t>Generate Invoices via REST call for this route</w:t>
      </w:r>
      <w:r w:rsidR="0094113B">
        <w:t xml:space="preserve"> and verify that the call does not get a Response Code: 412 but instead </w:t>
      </w:r>
      <w:r w:rsidR="00030D1A">
        <w:t>got a 200 OK</w:t>
      </w:r>
      <w:r w:rsidR="00901C40">
        <w:rPr>
          <w:noProof/>
        </w:rPr>
        <w:lastRenderedPageBreak/>
        <w:drawing>
          <wp:inline distT="0" distB="0" distL="0" distR="0" wp14:anchorId="0025B2FA" wp14:editId="60CEA2A6">
            <wp:extent cx="5935980" cy="3139440"/>
            <wp:effectExtent l="0" t="0" r="7620" b="3810"/>
            <wp:docPr id="433693394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3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C40">
        <w:rPr>
          <w:noProof/>
        </w:rPr>
        <w:drawing>
          <wp:inline distT="0" distB="0" distL="0" distR="0" wp14:anchorId="665CC930" wp14:editId="044D053F">
            <wp:extent cx="5943600" cy="3162300"/>
            <wp:effectExtent l="0" t="0" r="0" b="0"/>
            <wp:docPr id="84078481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DA9D81" w14:textId="43C067B8" w:rsidR="00774314" w:rsidRPr="00742881" w:rsidRDefault="001020DF" w:rsidP="00E955DF">
      <w:pPr>
        <w:pStyle w:val="ListParagraph"/>
        <w:numPr>
          <w:ilvl w:val="0"/>
          <w:numId w:val="10"/>
        </w:numPr>
        <w:rPr>
          <w:bCs/>
          <w:color w:val="F6F6F6"/>
        </w:rPr>
      </w:pPr>
      <w:r>
        <w:rPr>
          <w:bCs/>
        </w:rPr>
        <w:lastRenderedPageBreak/>
        <w:t xml:space="preserve">Route Status Control DLG: </w:t>
      </w:r>
      <w:r w:rsidR="00E955DF">
        <w:rPr>
          <w:bCs/>
        </w:rPr>
        <w:t xml:space="preserve">Cancel invoices for </w:t>
      </w:r>
      <w:r w:rsidR="00901C40">
        <w:rPr>
          <w:bCs/>
        </w:rPr>
        <w:t>your routes</w:t>
      </w:r>
      <w:r w:rsidR="00901C40">
        <w:rPr>
          <w:bCs/>
          <w:noProof/>
        </w:rPr>
        <w:drawing>
          <wp:inline distT="0" distB="0" distL="0" distR="0" wp14:anchorId="743F44A5" wp14:editId="08B0DE4E">
            <wp:extent cx="5943600" cy="3169920"/>
            <wp:effectExtent l="0" t="0" r="0" b="0"/>
            <wp:docPr id="105027346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C40">
        <w:rPr>
          <w:bCs/>
          <w:noProof/>
        </w:rPr>
        <w:drawing>
          <wp:inline distT="0" distB="0" distL="0" distR="0" wp14:anchorId="73AE43AB" wp14:editId="4B654FBD">
            <wp:extent cx="5943600" cy="3162300"/>
            <wp:effectExtent l="0" t="0" r="0" b="0"/>
            <wp:docPr id="199548636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FE9DC9" w14:textId="230441B7" w:rsidR="00A620C6" w:rsidRPr="00901C40" w:rsidRDefault="00742881" w:rsidP="00E955DF">
      <w:pPr>
        <w:pStyle w:val="ListParagraph"/>
        <w:numPr>
          <w:ilvl w:val="0"/>
          <w:numId w:val="10"/>
        </w:numPr>
        <w:rPr>
          <w:bCs/>
          <w:color w:val="F6F6F6"/>
        </w:rPr>
      </w:pPr>
      <w:r>
        <w:rPr>
          <w:bCs/>
        </w:rPr>
        <w:lastRenderedPageBreak/>
        <w:t xml:space="preserve">Repeat the REST call to generate invoices for route </w:t>
      </w:r>
      <w:r w:rsidR="00901C40">
        <w:rPr>
          <w:bCs/>
        </w:rPr>
        <w:t>1</w:t>
      </w:r>
      <w:r>
        <w:rPr>
          <w:bCs/>
        </w:rPr>
        <w:t xml:space="preserve"> – and verify that </w:t>
      </w:r>
      <w:r w:rsidR="00A620C6">
        <w:rPr>
          <w:bCs/>
        </w:rPr>
        <w:t>we get a 200 OK response</w:t>
      </w:r>
      <w:r w:rsidR="00901C40">
        <w:rPr>
          <w:bCs/>
          <w:noProof/>
        </w:rPr>
        <w:drawing>
          <wp:inline distT="0" distB="0" distL="0" distR="0" wp14:anchorId="05F88944" wp14:editId="54D15CD3">
            <wp:extent cx="5943600" cy="3154680"/>
            <wp:effectExtent l="0" t="0" r="0" b="7620"/>
            <wp:docPr id="54492190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2F976" w14:textId="0544234F" w:rsidR="00B4792F" w:rsidRDefault="00B4792F" w:rsidP="00B4792F">
      <w:pPr>
        <w:pStyle w:val="ListParagraph"/>
        <w:numPr>
          <w:ilvl w:val="0"/>
          <w:numId w:val="10"/>
        </w:numPr>
        <w:rPr>
          <w:bCs/>
        </w:rPr>
      </w:pPr>
      <w:r>
        <w:rPr>
          <w:bCs/>
        </w:rPr>
        <w:t xml:space="preserve">View Process Log: Verify that this time the invoicing process errored out since </w:t>
      </w:r>
      <w:r w:rsidR="009A4F5F">
        <w:rPr>
          <w:bCs/>
        </w:rPr>
        <w:t>there is no invoice for our customer on a different route on the same driving day</w:t>
      </w:r>
      <w:r w:rsidR="00901C40">
        <w:rPr>
          <w:bCs/>
          <w:noProof/>
        </w:rPr>
        <w:drawing>
          <wp:inline distT="0" distB="0" distL="0" distR="0" wp14:anchorId="59B49CD2" wp14:editId="19D2E9F0">
            <wp:extent cx="5943600" cy="3162300"/>
            <wp:effectExtent l="0" t="0" r="0" b="0"/>
            <wp:docPr id="707978299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40BDB0" w14:textId="0E7549F6" w:rsidR="0067275E" w:rsidRDefault="0067275E" w:rsidP="0067275E">
      <w:pPr>
        <w:rPr>
          <w:bCs/>
        </w:rPr>
      </w:pPr>
    </w:p>
    <w:p w14:paraId="5B4DD7FE" w14:textId="001933EE" w:rsidR="0067275E" w:rsidRPr="0067275E" w:rsidRDefault="0067275E" w:rsidP="0067275E">
      <w:pPr>
        <w:rPr>
          <w:b/>
          <w:color w:val="00B050"/>
        </w:rPr>
      </w:pPr>
      <w:r w:rsidRPr="0067275E">
        <w:rPr>
          <w:b/>
          <w:color w:val="00B050"/>
        </w:rPr>
        <w:t>Tested OK</w:t>
      </w:r>
    </w:p>
    <w:p w14:paraId="1AD8E54E" w14:textId="60100F01" w:rsidR="00311354" w:rsidRDefault="00311354" w:rsidP="00311354">
      <w:pPr>
        <w:pStyle w:val="Heading2"/>
      </w:pPr>
      <w:bookmarkStart w:id="7" w:name="_Toc178677695"/>
      <w:r>
        <w:t xml:space="preserve">Test Case 2 – </w:t>
      </w:r>
      <w:r w:rsidR="0067275E">
        <w:t xml:space="preserve">Packing note generation </w:t>
      </w:r>
      <w:r w:rsidR="003B0B42">
        <w:t>via REST</w:t>
      </w:r>
      <w:bookmarkEnd w:id="7"/>
    </w:p>
    <w:p w14:paraId="0DE1B0D7" w14:textId="5B054865" w:rsidR="00311354" w:rsidRPr="00311354" w:rsidRDefault="00311354" w:rsidP="00311354">
      <w:pPr>
        <w:rPr>
          <w:bCs/>
        </w:rPr>
      </w:pPr>
      <w:r w:rsidRPr="00311354">
        <w:rPr>
          <w:bCs/>
        </w:rPr>
        <w:t xml:space="preserve">Expected behavior: </w:t>
      </w:r>
      <w:r w:rsidR="00D74993">
        <w:rPr>
          <w:bCs/>
        </w:rPr>
        <w:t xml:space="preserve">Verify that the changes to determining the BU to run invoicing on do not influence the mechanism </w:t>
      </w:r>
      <w:r w:rsidR="006A38E8">
        <w:rPr>
          <w:bCs/>
        </w:rPr>
        <w:t>for determining the BU for packing note generation</w:t>
      </w:r>
    </w:p>
    <w:p w14:paraId="13EDEE63" w14:textId="2418984A" w:rsidR="00311354" w:rsidRPr="00311354" w:rsidRDefault="00311354" w:rsidP="00311354">
      <w:pPr>
        <w:rPr>
          <w:bCs/>
        </w:rPr>
      </w:pPr>
      <w:r w:rsidRPr="00311354">
        <w:rPr>
          <w:bCs/>
        </w:rPr>
        <w:lastRenderedPageBreak/>
        <w:t xml:space="preserve">Hash: </w:t>
      </w:r>
      <w:r w:rsidR="00901C40" w:rsidRPr="00901C40">
        <w:rPr>
          <w:bCs/>
        </w:rPr>
        <w:t>05b6a57</w:t>
      </w:r>
    </w:p>
    <w:p w14:paraId="2240D16F" w14:textId="08415F9B" w:rsidR="00B64B95" w:rsidRPr="00901C40" w:rsidRDefault="00114592" w:rsidP="00B64B95">
      <w:pPr>
        <w:pStyle w:val="ListParagraph"/>
        <w:numPr>
          <w:ilvl w:val="0"/>
          <w:numId w:val="8"/>
        </w:numPr>
        <w:rPr>
          <w:bCs/>
        </w:rPr>
      </w:pPr>
      <w:r>
        <w:rPr>
          <w:bCs/>
        </w:rPr>
        <w:t xml:space="preserve">Take the same customer from test 1 that has incorrectly added stops on two different routes on the same day that belong to </w:t>
      </w:r>
      <w:r w:rsidR="00BA2F76">
        <w:rPr>
          <w:bCs/>
        </w:rPr>
        <w:t>different invoicing Bus</w:t>
      </w:r>
      <w:r w:rsidR="00901C40">
        <w:rPr>
          <w:bCs/>
          <w:noProof/>
        </w:rPr>
        <w:drawing>
          <wp:inline distT="0" distB="0" distL="0" distR="0" wp14:anchorId="5C47D293" wp14:editId="588FA5A7">
            <wp:extent cx="5943600" cy="3162300"/>
            <wp:effectExtent l="0" t="0" r="0" b="0"/>
            <wp:docPr id="851829492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CAB95B" w14:textId="1C9723A7" w:rsidR="00B64B95" w:rsidRDefault="00B64B95" w:rsidP="00B64B95">
      <w:pPr>
        <w:pStyle w:val="ListParagraph"/>
        <w:numPr>
          <w:ilvl w:val="0"/>
          <w:numId w:val="8"/>
        </w:numPr>
      </w:pPr>
      <w:r>
        <w:t>Customer DLG: Go to Delivery tab and modify the existing delivery scheme to add a second route for the same day as the existing one</w:t>
      </w:r>
      <w:r w:rsidR="00901C40">
        <w:rPr>
          <w:noProof/>
        </w:rPr>
        <w:drawing>
          <wp:inline distT="0" distB="0" distL="0" distR="0" wp14:anchorId="3A5A6EB1" wp14:editId="1A340424">
            <wp:extent cx="5943600" cy="3162300"/>
            <wp:effectExtent l="0" t="0" r="0" b="0"/>
            <wp:docPr id="1151614671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C40">
        <w:rPr>
          <w:noProof/>
        </w:rPr>
        <w:lastRenderedPageBreak/>
        <w:drawing>
          <wp:inline distT="0" distB="0" distL="0" distR="0" wp14:anchorId="4D351BF7" wp14:editId="4D88F536">
            <wp:extent cx="5943600" cy="3162300"/>
            <wp:effectExtent l="0" t="0" r="0" b="0"/>
            <wp:docPr id="14984560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C40">
        <w:rPr>
          <w:noProof/>
        </w:rPr>
        <w:drawing>
          <wp:inline distT="0" distB="0" distL="0" distR="0" wp14:anchorId="10DD3530" wp14:editId="336BE6FB">
            <wp:extent cx="5935980" cy="3162300"/>
            <wp:effectExtent l="0" t="0" r="7620" b="0"/>
            <wp:docPr id="212509000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F0CB2" w14:textId="4FF3182A" w:rsidR="009E6B9B" w:rsidRPr="00901C40" w:rsidRDefault="00CA7EB0" w:rsidP="009E6B9B">
      <w:pPr>
        <w:pStyle w:val="ListParagraph"/>
        <w:numPr>
          <w:ilvl w:val="0"/>
          <w:numId w:val="8"/>
        </w:numPr>
        <w:rPr>
          <w:bCs/>
        </w:rPr>
      </w:pPr>
      <w:r>
        <w:rPr>
          <w:bCs/>
        </w:rPr>
        <w:lastRenderedPageBreak/>
        <w:t xml:space="preserve">Route Status Control DLG: Add the next available route </w:t>
      </w:r>
      <w:r w:rsidR="00901C40">
        <w:rPr>
          <w:bCs/>
        </w:rPr>
        <w:t>for your routes</w:t>
      </w:r>
      <w:r w:rsidR="00901C40">
        <w:rPr>
          <w:bCs/>
          <w:noProof/>
        </w:rPr>
        <w:drawing>
          <wp:inline distT="0" distB="0" distL="0" distR="0" wp14:anchorId="7BC5E4BE" wp14:editId="173DA83D">
            <wp:extent cx="5943600" cy="3162300"/>
            <wp:effectExtent l="0" t="0" r="0" b="0"/>
            <wp:docPr id="100791575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2F3A00" w14:textId="30BE0844" w:rsidR="00661843" w:rsidRDefault="000B6D44" w:rsidP="00B506BE">
      <w:pPr>
        <w:pStyle w:val="ListParagraph"/>
        <w:numPr>
          <w:ilvl w:val="0"/>
          <w:numId w:val="8"/>
        </w:numPr>
      </w:pPr>
      <w:r>
        <w:t xml:space="preserve">Generate Packing Notes for route </w:t>
      </w:r>
      <w:r w:rsidR="00901C40">
        <w:t xml:space="preserve">1 </w:t>
      </w:r>
      <w:r>
        <w:t>via REST call and verify that the call gets a 200 response.</w:t>
      </w:r>
      <w:r w:rsidR="00901C40">
        <w:rPr>
          <w:noProof/>
        </w:rPr>
        <w:drawing>
          <wp:inline distT="0" distB="0" distL="0" distR="0" wp14:anchorId="164BF539" wp14:editId="0F57A768">
            <wp:extent cx="5935980" cy="3337560"/>
            <wp:effectExtent l="0" t="0" r="7620" b="0"/>
            <wp:docPr id="591757946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33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30F56" w14:textId="6488C1DF" w:rsidR="00102D54" w:rsidRDefault="003921B8" w:rsidP="007A0058">
      <w:pPr>
        <w:pStyle w:val="ListParagraph"/>
        <w:numPr>
          <w:ilvl w:val="0"/>
          <w:numId w:val="8"/>
        </w:numPr>
      </w:pPr>
      <w:r>
        <w:t xml:space="preserve">View Process Log: Verify that there are no errors for the Packing Note </w:t>
      </w:r>
      <w:r w:rsidR="007A0058">
        <w:t>Generation and Delivery note finalization processes</w:t>
      </w:r>
      <w:r w:rsidR="00901C40">
        <w:rPr>
          <w:noProof/>
        </w:rPr>
        <w:lastRenderedPageBreak/>
        <w:drawing>
          <wp:inline distT="0" distB="0" distL="0" distR="0" wp14:anchorId="461B5620" wp14:editId="6E6797F6">
            <wp:extent cx="5943600" cy="3192780"/>
            <wp:effectExtent l="0" t="0" r="0" b="7620"/>
            <wp:docPr id="1096124557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9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C40">
        <w:rPr>
          <w:noProof/>
        </w:rPr>
        <w:drawing>
          <wp:inline distT="0" distB="0" distL="0" distR="0" wp14:anchorId="71065932" wp14:editId="1D3DFEE0">
            <wp:extent cx="5943600" cy="3154680"/>
            <wp:effectExtent l="0" t="0" r="0" b="7620"/>
            <wp:docPr id="13160287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54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654C0" w14:textId="4BC2747B" w:rsidR="006218D3" w:rsidRDefault="00102D54" w:rsidP="00102D54">
      <w:pPr>
        <w:pStyle w:val="ListParagraph"/>
        <w:numPr>
          <w:ilvl w:val="0"/>
          <w:numId w:val="8"/>
        </w:numPr>
      </w:pPr>
      <w:r>
        <w:lastRenderedPageBreak/>
        <w:t xml:space="preserve">Generate Packing Notes for route </w:t>
      </w:r>
      <w:r w:rsidR="00901C40">
        <w:t>37</w:t>
      </w:r>
      <w:r>
        <w:t xml:space="preserve"> via REST call and verify that the call gets a 200 response</w:t>
      </w:r>
      <w:r w:rsidR="00901C40">
        <w:rPr>
          <w:noProof/>
        </w:rPr>
        <w:drawing>
          <wp:inline distT="0" distB="0" distL="0" distR="0" wp14:anchorId="45C0A23D" wp14:editId="450429C0">
            <wp:extent cx="5935980" cy="3185160"/>
            <wp:effectExtent l="0" t="0" r="7620" b="0"/>
            <wp:docPr id="9091382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5980" cy="3185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456D21" w14:textId="415EEE05" w:rsidR="00102D54" w:rsidRDefault="00102D54" w:rsidP="00102D54">
      <w:pPr>
        <w:pStyle w:val="ListParagraph"/>
        <w:numPr>
          <w:ilvl w:val="0"/>
          <w:numId w:val="8"/>
        </w:numPr>
      </w:pPr>
      <w:r>
        <w:t>View Process Log: Verify that there are no errors for the Packing Note Generation and Delivery note finalization processes</w:t>
      </w:r>
      <w:r w:rsidR="00901C40">
        <w:rPr>
          <w:noProof/>
        </w:rPr>
        <w:lastRenderedPageBreak/>
        <w:drawing>
          <wp:inline distT="0" distB="0" distL="0" distR="0" wp14:anchorId="5E1C3BB1" wp14:editId="2C8FA1C6">
            <wp:extent cx="5943600" cy="3147060"/>
            <wp:effectExtent l="0" t="0" r="0" b="0"/>
            <wp:docPr id="1990755189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901C40">
        <w:rPr>
          <w:noProof/>
        </w:rPr>
        <w:drawing>
          <wp:inline distT="0" distB="0" distL="0" distR="0" wp14:anchorId="700687F7" wp14:editId="33284FF1">
            <wp:extent cx="5943600" cy="3147060"/>
            <wp:effectExtent l="0" t="0" r="0" b="0"/>
            <wp:docPr id="407135140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147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401CFD" w14:textId="2F89EFAF" w:rsidR="00D24CA3" w:rsidRDefault="00D24CA3" w:rsidP="006218D3"/>
    <w:p w14:paraId="1CA011EF" w14:textId="6117040F" w:rsidR="009E6B9B" w:rsidRPr="00B64B95" w:rsidRDefault="00B64B95" w:rsidP="00B64B95">
      <w:pPr>
        <w:rPr>
          <w:b/>
          <w:color w:val="00B050"/>
        </w:rPr>
      </w:pPr>
      <w:r w:rsidRPr="0067275E">
        <w:rPr>
          <w:b/>
          <w:color w:val="00B050"/>
        </w:rPr>
        <w:t>Tested OK</w:t>
      </w:r>
    </w:p>
    <w:sectPr w:rsidR="009E6B9B" w:rsidRPr="00B64B9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3C43DA8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F11BDA"/>
    <w:multiLevelType w:val="hybridMultilevel"/>
    <w:tmpl w:val="BE0A40E0"/>
    <w:lvl w:ilvl="0" w:tplc="5B7E783E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8410604"/>
    <w:multiLevelType w:val="hybridMultilevel"/>
    <w:tmpl w:val="577EF02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8835D74"/>
    <w:multiLevelType w:val="hybridMultilevel"/>
    <w:tmpl w:val="D508514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B3960CF"/>
    <w:multiLevelType w:val="hybridMultilevel"/>
    <w:tmpl w:val="2CFC19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24124C"/>
    <w:multiLevelType w:val="hybridMultilevel"/>
    <w:tmpl w:val="221015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FFD0F77"/>
    <w:multiLevelType w:val="hybridMultilevel"/>
    <w:tmpl w:val="DC982BD2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21A1E14"/>
    <w:multiLevelType w:val="hybridMultilevel"/>
    <w:tmpl w:val="51128C4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FBC6A5E"/>
    <w:multiLevelType w:val="hybridMultilevel"/>
    <w:tmpl w:val="CC345D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7240E7B"/>
    <w:multiLevelType w:val="hybridMultilevel"/>
    <w:tmpl w:val="2CFC19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E303E41"/>
    <w:multiLevelType w:val="hybridMultilevel"/>
    <w:tmpl w:val="2E223644"/>
    <w:lvl w:ilvl="0" w:tplc="28CEE864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82033665">
    <w:abstractNumId w:val="8"/>
  </w:num>
  <w:num w:numId="2" w16cid:durableId="758646281">
    <w:abstractNumId w:val="7"/>
  </w:num>
  <w:num w:numId="3" w16cid:durableId="1485470812">
    <w:abstractNumId w:val="6"/>
  </w:num>
  <w:num w:numId="4" w16cid:durableId="1322661285">
    <w:abstractNumId w:val="5"/>
  </w:num>
  <w:num w:numId="5" w16cid:durableId="1011763886">
    <w:abstractNumId w:val="10"/>
  </w:num>
  <w:num w:numId="6" w16cid:durableId="253442006">
    <w:abstractNumId w:val="3"/>
  </w:num>
  <w:num w:numId="7" w16cid:durableId="405541073">
    <w:abstractNumId w:val="0"/>
  </w:num>
  <w:num w:numId="8" w16cid:durableId="144056505">
    <w:abstractNumId w:val="4"/>
  </w:num>
  <w:num w:numId="9" w16cid:durableId="1631738366">
    <w:abstractNumId w:val="2"/>
  </w:num>
  <w:num w:numId="10" w16cid:durableId="862207313">
    <w:abstractNumId w:val="1"/>
  </w:num>
  <w:num w:numId="11" w16cid:durableId="6950099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F570C"/>
    <w:rsid w:val="00007B60"/>
    <w:rsid w:val="00030D1A"/>
    <w:rsid w:val="00033E06"/>
    <w:rsid w:val="00064974"/>
    <w:rsid w:val="000658BB"/>
    <w:rsid w:val="00072247"/>
    <w:rsid w:val="00072F89"/>
    <w:rsid w:val="000B6D44"/>
    <w:rsid w:val="000D7F40"/>
    <w:rsid w:val="000E693E"/>
    <w:rsid w:val="001020DF"/>
    <w:rsid w:val="00102D54"/>
    <w:rsid w:val="00114592"/>
    <w:rsid w:val="00143AFF"/>
    <w:rsid w:val="00146084"/>
    <w:rsid w:val="00146BED"/>
    <w:rsid w:val="00172ED5"/>
    <w:rsid w:val="001765D9"/>
    <w:rsid w:val="001E2DBC"/>
    <w:rsid w:val="001F72AE"/>
    <w:rsid w:val="002213CD"/>
    <w:rsid w:val="00242EF9"/>
    <w:rsid w:val="0024307E"/>
    <w:rsid w:val="0024635B"/>
    <w:rsid w:val="002824D7"/>
    <w:rsid w:val="00310A8B"/>
    <w:rsid w:val="00311354"/>
    <w:rsid w:val="003640D7"/>
    <w:rsid w:val="003921B8"/>
    <w:rsid w:val="003954EF"/>
    <w:rsid w:val="003A0BF3"/>
    <w:rsid w:val="003A7D23"/>
    <w:rsid w:val="003B0B42"/>
    <w:rsid w:val="003C12EF"/>
    <w:rsid w:val="003F570C"/>
    <w:rsid w:val="00431CB5"/>
    <w:rsid w:val="004540AE"/>
    <w:rsid w:val="0047303A"/>
    <w:rsid w:val="004B5493"/>
    <w:rsid w:val="004C5C3D"/>
    <w:rsid w:val="00522E91"/>
    <w:rsid w:val="0055232A"/>
    <w:rsid w:val="00552CA9"/>
    <w:rsid w:val="00562A5B"/>
    <w:rsid w:val="00576949"/>
    <w:rsid w:val="00594790"/>
    <w:rsid w:val="005B0C1E"/>
    <w:rsid w:val="005F0D61"/>
    <w:rsid w:val="006218D3"/>
    <w:rsid w:val="00661843"/>
    <w:rsid w:val="00663D77"/>
    <w:rsid w:val="0067275E"/>
    <w:rsid w:val="006A38E8"/>
    <w:rsid w:val="006A4667"/>
    <w:rsid w:val="006B3D2D"/>
    <w:rsid w:val="006D5392"/>
    <w:rsid w:val="006E2E20"/>
    <w:rsid w:val="006E72EB"/>
    <w:rsid w:val="006F526B"/>
    <w:rsid w:val="00726ED7"/>
    <w:rsid w:val="00734C69"/>
    <w:rsid w:val="0074243C"/>
    <w:rsid w:val="00742881"/>
    <w:rsid w:val="00744955"/>
    <w:rsid w:val="00773F90"/>
    <w:rsid w:val="00774314"/>
    <w:rsid w:val="007A0058"/>
    <w:rsid w:val="007D612D"/>
    <w:rsid w:val="00901C40"/>
    <w:rsid w:val="00901D7E"/>
    <w:rsid w:val="009022F2"/>
    <w:rsid w:val="00937B9B"/>
    <w:rsid w:val="0094113B"/>
    <w:rsid w:val="00992A06"/>
    <w:rsid w:val="009A4F5F"/>
    <w:rsid w:val="009C2332"/>
    <w:rsid w:val="009E4BD1"/>
    <w:rsid w:val="009E6B9B"/>
    <w:rsid w:val="00A42BE1"/>
    <w:rsid w:val="00A5155A"/>
    <w:rsid w:val="00A620C6"/>
    <w:rsid w:val="00B0148C"/>
    <w:rsid w:val="00B034AC"/>
    <w:rsid w:val="00B4792F"/>
    <w:rsid w:val="00B506BE"/>
    <w:rsid w:val="00B51C91"/>
    <w:rsid w:val="00B64B95"/>
    <w:rsid w:val="00B67D05"/>
    <w:rsid w:val="00B771B6"/>
    <w:rsid w:val="00B95051"/>
    <w:rsid w:val="00B97FCA"/>
    <w:rsid w:val="00BA2F76"/>
    <w:rsid w:val="00BC1CCC"/>
    <w:rsid w:val="00C2244E"/>
    <w:rsid w:val="00C25B4A"/>
    <w:rsid w:val="00C36C78"/>
    <w:rsid w:val="00C7443B"/>
    <w:rsid w:val="00CA7EB0"/>
    <w:rsid w:val="00CB2A56"/>
    <w:rsid w:val="00CB5B32"/>
    <w:rsid w:val="00CD7716"/>
    <w:rsid w:val="00CF186E"/>
    <w:rsid w:val="00D20FBB"/>
    <w:rsid w:val="00D24A4F"/>
    <w:rsid w:val="00D24CA3"/>
    <w:rsid w:val="00D464F3"/>
    <w:rsid w:val="00D723D5"/>
    <w:rsid w:val="00D74993"/>
    <w:rsid w:val="00D81039"/>
    <w:rsid w:val="00D90D49"/>
    <w:rsid w:val="00DB7EF2"/>
    <w:rsid w:val="00DD093C"/>
    <w:rsid w:val="00DD1664"/>
    <w:rsid w:val="00DE5FCF"/>
    <w:rsid w:val="00E271B9"/>
    <w:rsid w:val="00E36E13"/>
    <w:rsid w:val="00E955DF"/>
    <w:rsid w:val="00EB789C"/>
    <w:rsid w:val="00F22EE9"/>
    <w:rsid w:val="00F25464"/>
    <w:rsid w:val="00F34A86"/>
    <w:rsid w:val="00F4185B"/>
    <w:rsid w:val="00F815BE"/>
    <w:rsid w:val="00FB3B79"/>
    <w:rsid w:val="00FB6A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3C794"/>
  <w15:chartTrackingRefBased/>
  <w15:docId w15:val="{F159BE82-42E7-4808-9ADC-16643E34B26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6B3D2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271B9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3F570C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B3D2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table" w:styleId="TableGrid">
    <w:name w:val="Table Grid"/>
    <w:basedOn w:val="TableNormal"/>
    <w:uiPriority w:val="39"/>
    <w:rsid w:val="00E271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Table1Light-Accent1">
    <w:name w:val="List Table 1 Light Accent 1"/>
    <w:basedOn w:val="TableNormal"/>
    <w:uiPriority w:val="46"/>
    <w:rsid w:val="00E271B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styleId="GridTable7Colorful-Accent1">
    <w:name w:val="Grid Table 7 Colorful Accent 1"/>
    <w:basedOn w:val="TableNormal"/>
    <w:uiPriority w:val="52"/>
    <w:rsid w:val="00E271B9"/>
    <w:pPr>
      <w:spacing w:after="0" w:line="240" w:lineRule="auto"/>
    </w:pPr>
    <w:rPr>
      <w:color w:val="2F5496" w:themeColor="accent1" w:themeShade="BF"/>
    </w:r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  <w:tblStylePr w:type="neCell">
      <w:tblPr/>
      <w:tcPr>
        <w:tcBorders>
          <w:bottom w:val="single" w:sz="4" w:space="0" w:color="8EAADB" w:themeColor="accent1" w:themeTint="99"/>
        </w:tcBorders>
      </w:tcPr>
    </w:tblStylePr>
    <w:tblStylePr w:type="nwCell">
      <w:tblPr/>
      <w:tcPr>
        <w:tcBorders>
          <w:bottom w:val="single" w:sz="4" w:space="0" w:color="8EAADB" w:themeColor="accent1" w:themeTint="99"/>
        </w:tcBorders>
      </w:tcPr>
    </w:tblStylePr>
    <w:tblStylePr w:type="seCell">
      <w:tblPr/>
      <w:tcPr>
        <w:tcBorders>
          <w:top w:val="single" w:sz="4" w:space="0" w:color="8EAADB" w:themeColor="accent1" w:themeTint="99"/>
        </w:tcBorders>
      </w:tcPr>
    </w:tblStylePr>
    <w:tblStylePr w:type="swCell">
      <w:tblPr/>
      <w:tcPr>
        <w:tcBorders>
          <w:top w:val="single" w:sz="4" w:space="0" w:color="8EAADB" w:themeColor="accent1" w:themeTint="99"/>
        </w:tcBorders>
      </w:tcPr>
    </w:tblStylePr>
  </w:style>
  <w:style w:type="table" w:styleId="GridTable4-Accent5">
    <w:name w:val="Grid Table 4 Accent 5"/>
    <w:basedOn w:val="TableNormal"/>
    <w:uiPriority w:val="49"/>
    <w:rsid w:val="00E271B9"/>
    <w:pPr>
      <w:spacing w:after="0" w:line="240" w:lineRule="auto"/>
    </w:pPr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character" w:customStyle="1" w:styleId="Heading2Char">
    <w:name w:val="Heading 2 Char"/>
    <w:basedOn w:val="DefaultParagraphFont"/>
    <w:link w:val="Heading2"/>
    <w:uiPriority w:val="9"/>
    <w:rsid w:val="00E271B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033E06"/>
    <w:pPr>
      <w:outlineLvl w:val="9"/>
    </w:pPr>
  </w:style>
  <w:style w:type="paragraph" w:styleId="TOC1">
    <w:name w:val="toc 1"/>
    <w:basedOn w:val="Normal"/>
    <w:next w:val="Normal"/>
    <w:autoRedefine/>
    <w:uiPriority w:val="39"/>
    <w:unhideWhenUsed/>
    <w:rsid w:val="00033E06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033E06"/>
    <w:pPr>
      <w:spacing w:after="100"/>
      <w:ind w:left="220"/>
    </w:pPr>
  </w:style>
  <w:style w:type="character" w:styleId="Hyperlink">
    <w:name w:val="Hyperlink"/>
    <w:basedOn w:val="DefaultParagraphFont"/>
    <w:uiPriority w:val="99"/>
    <w:unhideWhenUsed/>
    <w:rsid w:val="00033E0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773F90"/>
    <w:rPr>
      <w:color w:val="605E5C"/>
      <w:shd w:val="clear" w:color="auto" w:fill="E1DFDD"/>
    </w:rPr>
  </w:style>
  <w:style w:type="character" w:styleId="FollowedHyperlink">
    <w:name w:val="FollowedHyperlink"/>
    <w:basedOn w:val="DefaultParagraphFont"/>
    <w:uiPriority w:val="99"/>
    <w:semiHidden/>
    <w:unhideWhenUsed/>
    <w:rsid w:val="00DB7EF2"/>
    <w:rPr>
      <w:color w:val="954F72" w:themeColor="followedHyperlink"/>
      <w:u w:val="single"/>
    </w:rPr>
  </w:style>
  <w:style w:type="character" w:styleId="CommentReference">
    <w:name w:val="annotation reference"/>
    <w:basedOn w:val="DefaultParagraphFont"/>
    <w:uiPriority w:val="99"/>
    <w:semiHidden/>
    <w:unhideWhenUsed/>
    <w:rsid w:val="00D464F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D464F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D464F3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464F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464F3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464F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464F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95007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03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3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197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DC49C9-521A-49E4-A8E2-27B6B1F7262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562</TotalTime>
  <Pages>20</Pages>
  <Words>763</Words>
  <Characters>4353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Andreea Pelin</dc:creator>
  <cp:keywords/>
  <dc:description/>
  <cp:lastModifiedBy>Robert Albulescu</cp:lastModifiedBy>
  <cp:revision>94</cp:revision>
  <dcterms:created xsi:type="dcterms:W3CDTF">2020-12-02T12:52:00Z</dcterms:created>
  <dcterms:modified xsi:type="dcterms:W3CDTF">2024-10-01T09:21:00Z</dcterms:modified>
</cp:coreProperties>
</file>